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AF" w:rsidRPr="00DA7EAB" w:rsidRDefault="00DA7EAB" w:rsidP="00F13967">
      <w:pPr>
        <w:jc w:val="center"/>
        <w:rPr>
          <w:rFonts w:asciiTheme="majorEastAsia" w:eastAsiaTheme="majorEastAsia" w:hAnsiTheme="majorEastAsia"/>
          <w:sz w:val="44"/>
          <w:lang w:eastAsia="ja-JP"/>
        </w:rPr>
      </w:pPr>
      <w:r w:rsidRPr="00DA7EAB">
        <w:rPr>
          <w:rFonts w:asciiTheme="majorEastAsia" w:eastAsiaTheme="majorEastAsia" w:hAnsiTheme="majorEastAsia" w:hint="eastAsia"/>
          <w:sz w:val="44"/>
          <w:lang w:eastAsia="ja-JP"/>
        </w:rPr>
        <w:t>水仙娘コンテスト応募用紙</w:t>
      </w:r>
    </w:p>
    <w:p w:rsidR="00DA7EAB" w:rsidRPr="00DA7EAB" w:rsidRDefault="00DA7EAB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DA7EAB">
        <w:rPr>
          <w:rFonts w:asciiTheme="majorEastAsia" w:eastAsiaTheme="majorEastAsia" w:hAnsiTheme="majorEastAsia" w:hint="eastAsia"/>
          <w:sz w:val="21"/>
          <w:szCs w:val="21"/>
          <w:lang w:eastAsia="ja-JP"/>
        </w:rPr>
        <w:t>応募締切　2019年9月13日(金)</w:t>
      </w:r>
    </w:p>
    <w:p w:rsidR="00DA7EAB" w:rsidRPr="00DA7EAB" w:rsidRDefault="00DA7EAB">
      <w:pPr>
        <w:rPr>
          <w:rFonts w:asciiTheme="majorEastAsia" w:eastAsiaTheme="majorEastAsia" w:hAnsiTheme="majorEastAsia"/>
          <w:sz w:val="21"/>
          <w:szCs w:val="21"/>
          <w:lang w:eastAsia="ja-JP"/>
        </w:rPr>
      </w:pPr>
      <w:r w:rsidRPr="00DA7EAB">
        <w:rPr>
          <w:rFonts w:asciiTheme="majorEastAsia" w:eastAsiaTheme="majorEastAsia" w:hAnsiTheme="majorEastAsia" w:hint="eastAsia"/>
          <w:sz w:val="21"/>
          <w:szCs w:val="21"/>
          <w:lang w:eastAsia="ja-JP"/>
        </w:rPr>
        <w:t>コンテスト日　2019年9月22日(日)　会場：福井新聞社風の森ホール</w:t>
      </w:r>
    </w:p>
    <w:tbl>
      <w:tblPr>
        <w:tblpPr w:leftFromText="142" w:rightFromText="142" w:vertAnchor="page" w:horzAnchor="margin" w:tblpY="2206"/>
        <w:tblW w:w="96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417"/>
        <w:gridCol w:w="1984"/>
        <w:gridCol w:w="1417"/>
        <w:gridCol w:w="3422"/>
      </w:tblGrid>
      <w:tr w:rsidR="00DA7EAB" w:rsidRPr="00DA7EAB" w:rsidTr="00DA7EAB">
        <w:trPr>
          <w:trHeight w:hRule="exact" w:val="42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DA7EAB">
              <w:rPr>
                <w:rFonts w:asciiTheme="majorEastAsia" w:eastAsiaTheme="majorEastAsia" w:hAnsiTheme="majorEastAsia" w:cs="PMingLiU"/>
                <w:color w:val="221E1F"/>
                <w:spacing w:val="-19"/>
              </w:rPr>
              <w:t>フリ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8"/>
              </w:rPr>
              <w:t>ガナ</w:t>
            </w:r>
            <w:proofErr w:type="spellEnd"/>
          </w:p>
        </w:tc>
        <w:tc>
          <w:tcPr>
            <w:tcW w:w="8240" w:type="dxa"/>
            <w:gridSpan w:val="4"/>
            <w:tcBorders>
              <w:top w:val="single" w:sz="4" w:space="0" w:color="auto"/>
              <w:left w:val="single" w:sz="8" w:space="0" w:color="0D0E0D"/>
              <w:bottom w:val="dotted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A7EAB" w:rsidRPr="00DA7EAB" w:rsidTr="00DA7EAB">
        <w:trPr>
          <w:trHeight w:hRule="exact" w:val="813"/>
        </w:trPr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</w:rPr>
              <w:t>氏</w:t>
            </w:r>
            <w:r w:rsidRPr="00DA7EAB">
              <w:rPr>
                <w:rFonts w:asciiTheme="majorEastAsia" w:eastAsiaTheme="majorEastAsia" w:hAnsiTheme="majorEastAsia" w:cs="PMingLiU"/>
                <w:spacing w:val="-15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</w:rPr>
              <w:t>名</w:t>
            </w:r>
          </w:p>
        </w:tc>
        <w:tc>
          <w:tcPr>
            <w:tcW w:w="8240" w:type="dxa"/>
            <w:gridSpan w:val="4"/>
            <w:tcBorders>
              <w:top w:val="dotted" w:sz="4" w:space="0" w:color="auto"/>
              <w:left w:val="single" w:sz="8" w:space="0" w:color="0D0E0D"/>
              <w:bottom w:val="single" w:sz="8" w:space="0" w:color="0D0E0D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A7EAB" w:rsidRPr="00DA7EAB" w:rsidTr="00DA7EAB">
        <w:trPr>
          <w:trHeight w:hRule="exact" w:val="1048"/>
        </w:trPr>
        <w:tc>
          <w:tcPr>
            <w:tcW w:w="1417" w:type="dxa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</w:rPr>
              <w:t>住</w:t>
            </w:r>
            <w:r w:rsidRPr="00DA7EAB">
              <w:rPr>
                <w:rFonts w:asciiTheme="majorEastAsia" w:eastAsiaTheme="majorEastAsia" w:hAnsiTheme="majorEastAsia" w:cs="PMingLiU"/>
                <w:spacing w:val="-15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</w:rPr>
              <w:t>所</w:t>
            </w:r>
          </w:p>
        </w:tc>
        <w:tc>
          <w:tcPr>
            <w:tcW w:w="8240" w:type="dxa"/>
            <w:gridSpan w:val="4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</w:tcPr>
          <w:p w:rsidR="00DA7EAB" w:rsidRPr="00DA7EAB" w:rsidRDefault="00DA7EAB" w:rsidP="00DA7EAB">
            <w:pPr>
              <w:autoSpaceDE w:val="0"/>
              <w:autoSpaceDN w:val="0"/>
              <w:spacing w:before="69"/>
              <w:ind w:left="103"/>
              <w:rPr>
                <w:rFonts w:asciiTheme="majorEastAsia" w:eastAsiaTheme="majorEastAsia" w:hAnsiTheme="majorEastAsia" w:cs="PMingLiU"/>
                <w:color w:val="221E1F"/>
                <w:spacing w:val="-2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2"/>
              </w:rPr>
              <w:t>〒</w:t>
            </w:r>
          </w:p>
          <w:p w:rsidR="00DA7EAB" w:rsidRPr="00DA7EAB" w:rsidRDefault="00DA7EAB" w:rsidP="00DA7EAB">
            <w:pPr>
              <w:autoSpaceDE w:val="0"/>
              <w:autoSpaceDN w:val="0"/>
              <w:spacing w:before="69"/>
              <w:ind w:left="10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</w:t>
            </w:r>
          </w:p>
        </w:tc>
      </w:tr>
      <w:tr w:rsidR="00DA7EAB" w:rsidRPr="00DA7EAB" w:rsidTr="00DA7EAB">
        <w:trPr>
          <w:trHeight w:hRule="exact" w:val="850"/>
        </w:trPr>
        <w:tc>
          <w:tcPr>
            <w:tcW w:w="1417" w:type="dxa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</w:rPr>
              <w:t>電</w:t>
            </w:r>
            <w:r w:rsidRPr="00DA7EAB">
              <w:rPr>
                <w:rFonts w:asciiTheme="majorEastAsia" w:eastAsiaTheme="majorEastAsia" w:hAnsiTheme="majorEastAsia" w:cs="PMingLiU"/>
                <w:spacing w:val="-15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</w:rPr>
              <w:t>話</w:t>
            </w:r>
            <w:r w:rsidRPr="00DA7EAB">
              <w:rPr>
                <w:rFonts w:asciiTheme="majorEastAsia" w:eastAsiaTheme="majorEastAsia" w:hAnsiTheme="majorEastAsia" w:cs="PMingLiU"/>
                <w:spacing w:val="-15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</w:rPr>
              <w:t>番</w:t>
            </w:r>
            <w:r w:rsidRPr="00DA7EAB">
              <w:rPr>
                <w:rFonts w:asciiTheme="majorEastAsia" w:eastAsiaTheme="majorEastAsia" w:hAnsiTheme="majorEastAsia" w:cs="PMingLiU"/>
                <w:spacing w:val="-16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</w:rPr>
              <w:t>号</w:t>
            </w:r>
          </w:p>
        </w:tc>
        <w:tc>
          <w:tcPr>
            <w:tcW w:w="3401" w:type="dxa"/>
            <w:gridSpan w:val="2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proofErr w:type="spellStart"/>
            <w:r w:rsidRPr="00DA7EAB">
              <w:rPr>
                <w:rFonts w:asciiTheme="majorEastAsia" w:eastAsiaTheme="majorEastAsia" w:hAnsiTheme="majorEastAsia" w:cs="PMingLiU"/>
                <w:color w:val="221E1F"/>
                <w:spacing w:val="-7"/>
              </w:rPr>
              <w:t>生年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5"/>
              </w:rPr>
              <w:t>月日</w:t>
            </w:r>
            <w:proofErr w:type="spellEnd"/>
          </w:p>
        </w:tc>
        <w:tc>
          <w:tcPr>
            <w:tcW w:w="3422" w:type="dxa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tabs>
                <w:tab w:val="left" w:pos="2879"/>
              </w:tabs>
              <w:autoSpaceDE w:val="0"/>
              <w:autoSpaceDN w:val="0"/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 w:hint="eastAsia"/>
                <w:color w:val="221E1F"/>
                <w:lang w:eastAsia="ja-JP"/>
              </w:rPr>
              <w:t xml:space="preserve">　　　　　年　　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月</w:t>
            </w:r>
            <w:r w:rsidRPr="00DA7EAB">
              <w:rPr>
                <w:rFonts w:asciiTheme="majorEastAsia" w:eastAsiaTheme="majorEastAsia" w:hAnsiTheme="majorEastAsia" w:cs="PMingLiU" w:hint="eastAsia"/>
                <w:color w:val="221E1F"/>
                <w:lang w:eastAsia="ja-JP"/>
              </w:rPr>
              <w:t xml:space="preserve">　　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3"/>
                <w:lang w:eastAsia="ja-JP"/>
              </w:rPr>
              <w:t>日</w:t>
            </w:r>
          </w:p>
        </w:tc>
      </w:tr>
      <w:tr w:rsidR="00DA7EAB" w:rsidRPr="00DA7EAB" w:rsidTr="00DA7EAB">
        <w:trPr>
          <w:trHeight w:hRule="exact" w:val="850"/>
        </w:trPr>
        <w:tc>
          <w:tcPr>
            <w:tcW w:w="1417" w:type="dxa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  <w:lang w:eastAsia="ja-JP"/>
              </w:rPr>
              <w:t>職</w:t>
            </w:r>
            <w:r w:rsidRPr="00DA7EAB">
              <w:rPr>
                <w:rFonts w:asciiTheme="majorEastAsia" w:eastAsiaTheme="majorEastAsia" w:hAnsiTheme="majorEastAsia" w:cs="PMingLiU"/>
                <w:spacing w:val="-15"/>
                <w:lang w:eastAsia="ja-JP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  <w:lang w:eastAsia="ja-JP"/>
              </w:rPr>
              <w:t>業</w:t>
            </w:r>
          </w:p>
        </w:tc>
        <w:tc>
          <w:tcPr>
            <w:tcW w:w="3401" w:type="dxa"/>
            <w:gridSpan w:val="2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7" w:type="dxa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7"/>
                <w:lang w:eastAsia="ja-JP"/>
              </w:rPr>
              <w:t>最終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5"/>
                <w:lang w:eastAsia="ja-JP"/>
              </w:rPr>
              <w:t>学歴</w:t>
            </w:r>
          </w:p>
        </w:tc>
        <w:tc>
          <w:tcPr>
            <w:tcW w:w="3422" w:type="dxa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7EAB" w:rsidRPr="00DA7EAB" w:rsidTr="00DA7EAB">
        <w:trPr>
          <w:trHeight w:hRule="exact" w:val="850"/>
        </w:trPr>
        <w:tc>
          <w:tcPr>
            <w:tcW w:w="1417" w:type="dxa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勤</w:t>
            </w:r>
            <w:r w:rsidRPr="00DA7EAB">
              <w:rPr>
                <w:rFonts w:asciiTheme="majorEastAsia" w:eastAsiaTheme="majorEastAsia" w:hAnsiTheme="majorEastAsia" w:cs="PMingLiU"/>
                <w:spacing w:val="-15"/>
                <w:lang w:eastAsia="ja-JP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務</w:t>
            </w:r>
            <w:r w:rsidRPr="00DA7EAB">
              <w:rPr>
                <w:rFonts w:asciiTheme="majorEastAsia" w:eastAsiaTheme="majorEastAsia" w:hAnsiTheme="majorEastAsia" w:cs="PMingLiU"/>
                <w:spacing w:val="-16"/>
                <w:lang w:eastAsia="ja-JP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先</w:t>
            </w:r>
          </w:p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（</w:t>
            </w:r>
            <w:r w:rsidRPr="00DA7EAB">
              <w:rPr>
                <w:rFonts w:asciiTheme="majorEastAsia" w:eastAsiaTheme="majorEastAsia" w:hAnsiTheme="majorEastAsia" w:cs="PMingLiU"/>
                <w:spacing w:val="-16"/>
                <w:lang w:eastAsia="ja-JP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学校名</w:t>
            </w:r>
            <w:r w:rsidRPr="00DA7EAB">
              <w:rPr>
                <w:rFonts w:asciiTheme="majorEastAsia" w:eastAsiaTheme="majorEastAsia" w:hAnsiTheme="majorEastAsia" w:cs="PMingLiU"/>
                <w:spacing w:val="-17"/>
                <w:lang w:eastAsia="ja-JP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）</w:t>
            </w:r>
          </w:p>
        </w:tc>
        <w:tc>
          <w:tcPr>
            <w:tcW w:w="8240" w:type="dxa"/>
            <w:gridSpan w:val="4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7EAB" w:rsidRPr="00DA7EAB" w:rsidTr="00DA7EAB">
        <w:trPr>
          <w:trHeight w:hRule="exact" w:val="850"/>
        </w:trPr>
        <w:tc>
          <w:tcPr>
            <w:tcW w:w="2834" w:type="dxa"/>
            <w:gridSpan w:val="2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普通自動車免許の有無</w:t>
            </w:r>
          </w:p>
        </w:tc>
        <w:tc>
          <w:tcPr>
            <w:tcW w:w="6823" w:type="dxa"/>
            <w:gridSpan w:val="3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</w:tcPr>
          <w:p w:rsidR="00DA7EAB" w:rsidRPr="00DA7EAB" w:rsidRDefault="00DA7EAB" w:rsidP="00DA7EAB">
            <w:pPr>
              <w:spacing w:line="248" w:lineRule="exact"/>
              <w:rPr>
                <w:rFonts w:asciiTheme="majorEastAsia" w:eastAsiaTheme="majorEastAsia" w:hAnsiTheme="majorEastAsia"/>
                <w:lang w:eastAsia="ja-JP"/>
              </w:rPr>
            </w:pPr>
          </w:p>
          <w:p w:rsidR="00DA7EAB" w:rsidRPr="00B37F15" w:rsidRDefault="00B37F15" w:rsidP="00B37F15">
            <w:pPr>
              <w:pStyle w:val="a3"/>
              <w:autoSpaceDE w:val="0"/>
              <w:autoSpaceDN w:val="0"/>
              <w:ind w:leftChars="0" w:left="0" w:firstLineChars="100" w:firstLine="24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cs="PMingLiU" w:hint="eastAsia"/>
                <w:color w:val="221E1F"/>
                <w:lang w:eastAsia="ja-JP"/>
              </w:rPr>
              <w:t>□</w:t>
            </w:r>
            <w:r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cs="PMingLiU" w:hint="eastAsia"/>
                <w:color w:val="221E1F"/>
                <w:lang w:eastAsia="ja-JP"/>
              </w:rPr>
              <w:t>持っている</w:t>
            </w:r>
            <w:r>
              <w:rPr>
                <w:rFonts w:asciiTheme="majorEastAsia" w:eastAsiaTheme="majorEastAsia" w:hAnsiTheme="majorEastAsia" w:cs="PMingLiU" w:hint="eastAsia"/>
                <w:lang w:eastAsia="ja-JP"/>
              </w:rPr>
              <w:t xml:space="preserve">　</w:t>
            </w:r>
            <w:r w:rsidR="00DA7EAB" w:rsidRPr="00B37F15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PMingLiU" w:hint="eastAsia"/>
                <w:lang w:eastAsia="ja-JP"/>
              </w:rPr>
              <w:t xml:space="preserve">　□ </w:t>
            </w:r>
            <w:r>
              <w:rPr>
                <w:rFonts w:asciiTheme="majorEastAsia" w:eastAsiaTheme="majorEastAsia" w:hAnsiTheme="majorEastAsia" w:cs="PMingLiU" w:hint="eastAsia"/>
                <w:color w:val="221E1F"/>
                <w:lang w:eastAsia="ja-JP"/>
              </w:rPr>
              <w:t>持っていない</w:t>
            </w:r>
            <w:r>
              <w:rPr>
                <w:rFonts w:asciiTheme="majorEastAsia" w:eastAsiaTheme="majorEastAsia" w:hAnsiTheme="majorEastAsia" w:cs="PMingLiU" w:hint="eastAsia"/>
                <w:lang w:eastAsia="ja-JP"/>
              </w:rPr>
              <w:t xml:space="preserve">　</w:t>
            </w:r>
            <w:r w:rsidR="00DA7EAB" w:rsidRPr="00B37F15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PMingLiU" w:hint="eastAsia"/>
                <w:spacing w:val="-20"/>
                <w:lang w:eastAsia="ja-JP"/>
              </w:rPr>
              <w:t xml:space="preserve">　□ </w:t>
            </w:r>
            <w:bookmarkStart w:id="0" w:name="_GoBack"/>
            <w:bookmarkEnd w:id="0"/>
            <w:r w:rsidR="00DA7EAB" w:rsidRPr="00B37F15">
              <w:rPr>
                <w:rFonts w:asciiTheme="majorEastAsia" w:eastAsiaTheme="majorEastAsia" w:hAnsiTheme="majorEastAsia" w:cs="PMingLiU"/>
                <w:color w:val="221E1F"/>
                <w:lang w:eastAsia="ja-JP"/>
              </w:rPr>
              <w:t>取得予定</w:t>
            </w:r>
          </w:p>
        </w:tc>
      </w:tr>
      <w:tr w:rsidR="00DA7EAB" w:rsidRPr="00DA7EAB" w:rsidTr="00DA7EAB">
        <w:trPr>
          <w:trHeight w:hRule="exact" w:val="850"/>
        </w:trPr>
        <w:tc>
          <w:tcPr>
            <w:tcW w:w="1417" w:type="dxa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  <w:lang w:eastAsia="ja-JP"/>
              </w:rPr>
              <w:t>趣</w:t>
            </w:r>
            <w:r w:rsidRPr="00DA7EAB">
              <w:rPr>
                <w:rFonts w:asciiTheme="majorEastAsia" w:eastAsiaTheme="majorEastAsia" w:hAnsiTheme="majorEastAsia" w:cs="PMingLiU"/>
                <w:spacing w:val="-15"/>
                <w:lang w:eastAsia="ja-JP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  <w:lang w:eastAsia="ja-JP"/>
              </w:rPr>
              <w:t>味</w:t>
            </w:r>
          </w:p>
        </w:tc>
        <w:tc>
          <w:tcPr>
            <w:tcW w:w="8240" w:type="dxa"/>
            <w:gridSpan w:val="4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7EAB" w:rsidRPr="00DA7EAB" w:rsidTr="00DA7EAB">
        <w:trPr>
          <w:trHeight w:hRule="exact" w:val="850"/>
        </w:trPr>
        <w:tc>
          <w:tcPr>
            <w:tcW w:w="1417" w:type="dxa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  <w:lang w:eastAsia="ja-JP"/>
              </w:rPr>
              <w:t>特</w:t>
            </w:r>
            <w:r w:rsidRPr="00DA7EAB">
              <w:rPr>
                <w:rFonts w:asciiTheme="majorEastAsia" w:eastAsiaTheme="majorEastAsia" w:hAnsiTheme="majorEastAsia" w:cs="PMingLiU"/>
                <w:spacing w:val="-15"/>
                <w:lang w:eastAsia="ja-JP"/>
              </w:rPr>
              <w:t xml:space="preserve"> 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"/>
                <w:lang w:eastAsia="ja-JP"/>
              </w:rPr>
              <w:t>技</w:t>
            </w:r>
          </w:p>
        </w:tc>
        <w:tc>
          <w:tcPr>
            <w:tcW w:w="8240" w:type="dxa"/>
            <w:gridSpan w:val="4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7EAB" w:rsidRPr="00DA7EAB" w:rsidTr="00F13967">
        <w:trPr>
          <w:trHeight w:hRule="exact" w:val="1702"/>
        </w:trPr>
        <w:tc>
          <w:tcPr>
            <w:tcW w:w="1417" w:type="dxa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8" w:space="0" w:color="0D0E0D"/>
            </w:tcBorders>
            <w:vAlign w:val="center"/>
          </w:tcPr>
          <w:p w:rsidR="00DA7EAB" w:rsidRPr="00DA7EAB" w:rsidRDefault="00DA7EAB" w:rsidP="00DA7EAB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PMingLiU"/>
                <w:color w:val="221E1F"/>
                <w:spacing w:val="-1"/>
                <w:lang w:eastAsia="ja-JP"/>
              </w:rPr>
            </w:pPr>
            <w:r w:rsidRPr="00DA7EAB">
              <w:rPr>
                <w:rFonts w:asciiTheme="majorEastAsia" w:eastAsiaTheme="majorEastAsia" w:hAnsiTheme="majorEastAsia" w:cs="PMingLiU"/>
                <w:color w:val="221E1F"/>
                <w:spacing w:val="-19"/>
                <w:lang w:eastAsia="ja-JP"/>
              </w:rPr>
              <w:t>自己</w:t>
            </w:r>
            <w:r w:rsidRPr="00DA7EAB">
              <w:rPr>
                <w:rFonts w:asciiTheme="majorEastAsia" w:eastAsiaTheme="majorEastAsia" w:hAnsiTheme="majorEastAsia" w:cs="PMingLiU"/>
                <w:color w:val="221E1F"/>
                <w:spacing w:val="-18"/>
                <w:lang w:eastAsia="ja-JP"/>
              </w:rPr>
              <w:t>ＰＲ</w:t>
            </w:r>
          </w:p>
        </w:tc>
        <w:tc>
          <w:tcPr>
            <w:tcW w:w="8240" w:type="dxa"/>
            <w:gridSpan w:val="4"/>
            <w:tcBorders>
              <w:top w:val="single" w:sz="8" w:space="0" w:color="0D0E0D"/>
              <w:left w:val="single" w:sz="8" w:space="0" w:color="0D0E0D"/>
              <w:bottom w:val="single" w:sz="8" w:space="0" w:color="0D0E0D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A7EAB" w:rsidRPr="00DA7EAB" w:rsidTr="00F13967">
        <w:trPr>
          <w:trHeight w:hRule="exact" w:val="3825"/>
        </w:trPr>
        <w:tc>
          <w:tcPr>
            <w:tcW w:w="9657" w:type="dxa"/>
            <w:gridSpan w:val="5"/>
            <w:tcBorders>
              <w:top w:val="single" w:sz="8" w:space="0" w:color="0D0E0D"/>
              <w:left w:val="single" w:sz="4" w:space="0" w:color="auto"/>
              <w:bottom w:val="single" w:sz="8" w:space="0" w:color="0D0E0D"/>
              <w:right w:val="single" w:sz="4" w:space="0" w:color="auto"/>
            </w:tcBorders>
          </w:tcPr>
          <w:p w:rsidR="00DA7EAB" w:rsidRPr="00DA7EAB" w:rsidRDefault="00DA7EAB" w:rsidP="00DA7EAB">
            <w:pPr>
              <w:jc w:val="both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 xml:space="preserve">　写真（上半身または全身）</w:t>
            </w:r>
          </w:p>
        </w:tc>
      </w:tr>
    </w:tbl>
    <w:p w:rsidR="00DA7EAB" w:rsidRDefault="00DA7EAB" w:rsidP="00DA7EAB">
      <w:pPr>
        <w:tabs>
          <w:tab w:val="left" w:pos="2600"/>
          <w:tab w:val="left" w:pos="5593"/>
        </w:tabs>
        <w:autoSpaceDE w:val="0"/>
        <w:autoSpaceDN w:val="0"/>
        <w:spacing w:line="262" w:lineRule="auto"/>
        <w:ind w:right="1597"/>
        <w:rPr>
          <w:rFonts w:asciiTheme="majorEastAsia" w:eastAsiaTheme="majorEastAsia" w:hAnsiTheme="majorEastAsia" w:cs="PMingLiU"/>
          <w:color w:val="221E1F"/>
          <w:spacing w:val="12"/>
          <w:sz w:val="20"/>
          <w:szCs w:val="20"/>
          <w:lang w:eastAsia="ja-JP"/>
        </w:rPr>
      </w:pPr>
      <w:r>
        <w:rPr>
          <w:rFonts w:asciiTheme="majorEastAsia" w:eastAsiaTheme="majorEastAsia" w:hAnsiTheme="majorEastAsia" w:cs="PMingLiU" w:hint="eastAsia"/>
          <w:color w:val="221E1F"/>
          <w:spacing w:val="12"/>
          <w:sz w:val="20"/>
          <w:szCs w:val="20"/>
          <w:lang w:eastAsia="ja-JP"/>
        </w:rPr>
        <w:t>＜応募先＞</w:t>
      </w:r>
    </w:p>
    <w:p w:rsidR="00DA7EAB" w:rsidRPr="00DA7EAB" w:rsidRDefault="00DA7EAB" w:rsidP="00DA7EAB">
      <w:pPr>
        <w:tabs>
          <w:tab w:val="left" w:pos="2600"/>
          <w:tab w:val="left" w:pos="5593"/>
        </w:tabs>
        <w:autoSpaceDE w:val="0"/>
        <w:autoSpaceDN w:val="0"/>
        <w:spacing w:line="262" w:lineRule="auto"/>
        <w:ind w:right="-35"/>
        <w:rPr>
          <w:rFonts w:asciiTheme="majorEastAsia" w:eastAsiaTheme="majorEastAsia" w:hAnsiTheme="majorEastAsia" w:cs="PMingLiU"/>
          <w:color w:val="221E1F"/>
          <w:spacing w:val="5"/>
          <w:sz w:val="21"/>
          <w:szCs w:val="21"/>
        </w:rPr>
      </w:pPr>
      <w:r w:rsidRPr="00DA7EAB">
        <w:rPr>
          <w:rFonts w:asciiTheme="majorEastAsia" w:eastAsiaTheme="majorEastAsia" w:hAnsiTheme="majorEastAsia" w:cs="PMingLiU"/>
          <w:b/>
          <w:color w:val="221E1F"/>
          <w:spacing w:val="12"/>
          <w:sz w:val="21"/>
          <w:szCs w:val="21"/>
          <w:lang w:eastAsia="ja-JP"/>
        </w:rPr>
        <w:t>・越前海岸観光協会連合会</w:t>
      </w:r>
      <w:r w:rsidRPr="00DA7EAB">
        <w:rPr>
          <w:rFonts w:asciiTheme="majorEastAsia" w:eastAsiaTheme="majorEastAsia" w:hAnsiTheme="majorEastAsia" w:cs="PMingLiU" w:hint="eastAsia"/>
          <w:b/>
          <w:color w:val="221E1F"/>
          <w:spacing w:val="12"/>
          <w:sz w:val="21"/>
          <w:szCs w:val="21"/>
          <w:lang w:eastAsia="ja-JP"/>
        </w:rPr>
        <w:t xml:space="preserve">　</w:t>
      </w:r>
      <w:r w:rsidRPr="00DA7EAB">
        <w:rPr>
          <w:rFonts w:asciiTheme="majorEastAsia" w:eastAsiaTheme="majorEastAsia" w:hAnsiTheme="majorEastAsia" w:cs="PMingLiU"/>
          <w:color w:val="221E1F"/>
          <w:spacing w:val="6"/>
          <w:sz w:val="21"/>
          <w:szCs w:val="21"/>
          <w:lang w:eastAsia="ja-JP"/>
        </w:rPr>
        <w:t>〒916-0422</w:t>
      </w:r>
      <w:r w:rsidRPr="00DA7EAB">
        <w:rPr>
          <w:rFonts w:asciiTheme="majorEastAsia" w:eastAsiaTheme="majorEastAsia" w:hAnsiTheme="majorEastAsia" w:cs="PMingLiU" w:hint="eastAsia"/>
          <w:spacing w:val="4"/>
          <w:sz w:val="21"/>
          <w:szCs w:val="21"/>
          <w:lang w:eastAsia="ja-JP"/>
        </w:rPr>
        <w:t xml:space="preserve">　</w:t>
      </w:r>
      <w:r w:rsidRPr="00DA7EAB">
        <w:rPr>
          <w:rFonts w:asciiTheme="majorEastAsia" w:eastAsiaTheme="majorEastAsia" w:hAnsiTheme="majorEastAsia" w:cs="PMingLiU"/>
          <w:color w:val="221E1F"/>
          <w:spacing w:val="10"/>
          <w:sz w:val="21"/>
          <w:szCs w:val="21"/>
          <w:lang w:eastAsia="ja-JP"/>
        </w:rPr>
        <w:t>福井県丹生郡越前町厨</w:t>
      </w:r>
      <w:r w:rsidRPr="00DA7EAB">
        <w:rPr>
          <w:rFonts w:asciiTheme="majorEastAsia" w:eastAsiaTheme="majorEastAsia" w:hAnsiTheme="majorEastAsia" w:cs="PMingLiU"/>
          <w:spacing w:val="4"/>
          <w:sz w:val="21"/>
          <w:szCs w:val="21"/>
          <w:lang w:eastAsia="ja-JP"/>
        </w:rPr>
        <w:t xml:space="preserve"> </w:t>
      </w:r>
      <w:r w:rsidRPr="00DA7EAB">
        <w:rPr>
          <w:rFonts w:asciiTheme="majorEastAsia" w:eastAsiaTheme="majorEastAsia" w:hAnsiTheme="majorEastAsia" w:cs="PMingLiU"/>
          <w:color w:val="221E1F"/>
          <w:spacing w:val="5"/>
          <w:sz w:val="21"/>
          <w:szCs w:val="21"/>
          <w:lang w:eastAsia="ja-JP"/>
        </w:rPr>
        <w:t>71-3</w:t>
      </w:r>
      <w:r w:rsidRPr="00DA7EAB">
        <w:rPr>
          <w:rFonts w:asciiTheme="majorEastAsia" w:eastAsiaTheme="majorEastAsia" w:hAnsiTheme="majorEastAsia" w:cs="PMingLiU"/>
          <w:color w:val="221E1F"/>
          <w:spacing w:val="5"/>
          <w:sz w:val="21"/>
          <w:szCs w:val="21"/>
        </w:rPr>
        <w:t>35-1</w:t>
      </w:r>
      <w:r w:rsidRPr="00DA7EAB">
        <w:rPr>
          <w:rFonts w:asciiTheme="majorEastAsia" w:eastAsiaTheme="majorEastAsia" w:hAnsiTheme="majorEastAsia" w:cs="PMingLiU" w:hint="eastAsia"/>
          <w:spacing w:val="3"/>
          <w:sz w:val="21"/>
          <w:szCs w:val="21"/>
          <w:lang w:eastAsia="ja-JP"/>
        </w:rPr>
        <w:t xml:space="preserve">　</w:t>
      </w:r>
      <w:r w:rsidRPr="00DA7EAB">
        <w:rPr>
          <w:rFonts w:asciiTheme="majorEastAsia" w:eastAsiaTheme="majorEastAsia" w:hAnsiTheme="majorEastAsia" w:cs="PMingLiU"/>
          <w:color w:val="221E1F"/>
          <w:spacing w:val="4"/>
          <w:sz w:val="21"/>
          <w:szCs w:val="21"/>
        </w:rPr>
        <w:t>TEL.0778-37-1234</w:t>
      </w:r>
    </w:p>
    <w:p w:rsidR="00DA7EAB" w:rsidRPr="00DA7EAB" w:rsidRDefault="00DA7EAB" w:rsidP="00DA7EAB">
      <w:pPr>
        <w:tabs>
          <w:tab w:val="left" w:pos="2600"/>
          <w:tab w:val="left" w:pos="5593"/>
        </w:tabs>
        <w:autoSpaceDE w:val="0"/>
        <w:autoSpaceDN w:val="0"/>
        <w:spacing w:line="262" w:lineRule="auto"/>
        <w:ind w:right="107"/>
        <w:rPr>
          <w:rFonts w:asciiTheme="majorEastAsia" w:eastAsiaTheme="majorEastAsia" w:hAnsiTheme="majorEastAsia" w:hint="eastAsia"/>
          <w:sz w:val="21"/>
          <w:szCs w:val="21"/>
          <w:lang w:eastAsia="ja-JP"/>
        </w:rPr>
      </w:pPr>
      <w:r w:rsidRPr="00DA7EAB">
        <w:rPr>
          <w:rFonts w:asciiTheme="majorEastAsia" w:eastAsiaTheme="majorEastAsia" w:hAnsiTheme="majorEastAsia" w:cs="PMingLiU"/>
          <w:b/>
          <w:color w:val="221E1F"/>
          <w:spacing w:val="-1"/>
          <w:sz w:val="21"/>
          <w:szCs w:val="21"/>
          <w:lang w:eastAsia="ja-JP"/>
        </w:rPr>
        <w:t>・福井新聞社事業局</w:t>
      </w:r>
      <w:r>
        <w:rPr>
          <w:rFonts w:asciiTheme="majorEastAsia" w:eastAsiaTheme="majorEastAsia" w:hAnsiTheme="majorEastAsia" w:cs="PMingLiU" w:hint="eastAsia"/>
          <w:b/>
          <w:color w:val="221E1F"/>
          <w:spacing w:val="-1"/>
          <w:sz w:val="21"/>
          <w:szCs w:val="21"/>
          <w:lang w:eastAsia="ja-JP"/>
        </w:rPr>
        <w:t xml:space="preserve">　</w:t>
      </w:r>
      <w:r w:rsidRPr="00DA7EAB">
        <w:rPr>
          <w:rFonts w:asciiTheme="majorEastAsia" w:eastAsiaTheme="majorEastAsia" w:hAnsiTheme="majorEastAsia" w:cs="PMingLiU"/>
          <w:color w:val="221E1F"/>
          <w:spacing w:val="5"/>
          <w:sz w:val="21"/>
          <w:szCs w:val="21"/>
          <w:lang w:eastAsia="ja-JP"/>
        </w:rPr>
        <w:t>〒910-8552</w:t>
      </w:r>
      <w:r w:rsidRPr="00DA7EAB">
        <w:rPr>
          <w:rFonts w:asciiTheme="majorEastAsia" w:eastAsiaTheme="majorEastAsia" w:hAnsiTheme="majorEastAsia" w:cs="PMingLiU" w:hint="eastAsia"/>
          <w:spacing w:val="4"/>
          <w:sz w:val="21"/>
          <w:szCs w:val="21"/>
          <w:lang w:eastAsia="ja-JP"/>
        </w:rPr>
        <w:t xml:space="preserve">　</w:t>
      </w:r>
      <w:r w:rsidRPr="00DA7EAB">
        <w:rPr>
          <w:rFonts w:asciiTheme="majorEastAsia" w:eastAsiaTheme="majorEastAsia" w:hAnsiTheme="majorEastAsia" w:cs="PMingLiU"/>
          <w:color w:val="221E1F"/>
          <w:spacing w:val="10"/>
          <w:sz w:val="21"/>
          <w:szCs w:val="21"/>
          <w:lang w:eastAsia="ja-JP"/>
        </w:rPr>
        <w:t>福井県福井市大和田</w:t>
      </w:r>
      <w:r w:rsidRPr="00DA7EAB">
        <w:rPr>
          <w:rFonts w:asciiTheme="majorEastAsia" w:eastAsiaTheme="majorEastAsia" w:hAnsiTheme="majorEastAsia" w:cs="PMingLiU"/>
          <w:color w:val="221E1F"/>
          <w:spacing w:val="5"/>
          <w:sz w:val="21"/>
          <w:szCs w:val="21"/>
          <w:lang w:eastAsia="ja-JP"/>
        </w:rPr>
        <w:t>2-801</w:t>
      </w:r>
      <w:r w:rsidRPr="00DA7EAB">
        <w:rPr>
          <w:rFonts w:asciiTheme="majorEastAsia" w:eastAsiaTheme="majorEastAsia" w:hAnsiTheme="majorEastAsia" w:cs="PMingLiU" w:hint="eastAsia"/>
          <w:color w:val="221E1F"/>
          <w:spacing w:val="5"/>
          <w:sz w:val="21"/>
          <w:szCs w:val="21"/>
          <w:lang w:eastAsia="ja-JP"/>
        </w:rPr>
        <w:t xml:space="preserve">　</w:t>
      </w:r>
      <w:r w:rsidRPr="00DA7EAB">
        <w:rPr>
          <w:rFonts w:asciiTheme="majorEastAsia" w:eastAsiaTheme="majorEastAsia" w:hAnsiTheme="majorEastAsia" w:cs="PMingLiU"/>
          <w:color w:val="221E1F"/>
          <w:spacing w:val="8"/>
          <w:sz w:val="21"/>
          <w:szCs w:val="21"/>
          <w:lang w:eastAsia="ja-JP"/>
        </w:rPr>
        <w:t>TEL.0776-57-5180</w:t>
      </w:r>
    </w:p>
    <w:sectPr w:rsidR="00DA7EAB" w:rsidRPr="00DA7EAB" w:rsidSect="00F13967">
      <w:pgSz w:w="11906" w:h="16838"/>
      <w:pgMar w:top="568" w:right="1080" w:bottom="426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C446A"/>
    <w:multiLevelType w:val="hybridMultilevel"/>
    <w:tmpl w:val="835E422C"/>
    <w:lvl w:ilvl="0" w:tplc="4DD07AC6">
      <w:numFmt w:val="bullet"/>
      <w:lvlText w:val="□"/>
      <w:lvlJc w:val="left"/>
      <w:pPr>
        <w:ind w:left="1025" w:hanging="360"/>
      </w:pPr>
      <w:rPr>
        <w:rFonts w:ascii="ＭＳ ゴシック" w:eastAsia="ＭＳ ゴシック" w:hAnsi="ＭＳ ゴシック" w:cs="PMingLiU" w:hint="eastAsia"/>
        <w:color w:val="221E1F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47960A71"/>
    <w:multiLevelType w:val="hybridMultilevel"/>
    <w:tmpl w:val="FD12417A"/>
    <w:lvl w:ilvl="0" w:tplc="3E7A2536">
      <w:numFmt w:val="bullet"/>
      <w:lvlText w:val="□"/>
      <w:lvlJc w:val="left"/>
      <w:pPr>
        <w:ind w:left="1385" w:hanging="360"/>
      </w:pPr>
      <w:rPr>
        <w:rFonts w:ascii="ＭＳ ゴシック" w:eastAsia="ＭＳ ゴシック" w:hAnsi="ＭＳ ゴシック" w:cs="PMingLiU" w:hint="eastAsia"/>
        <w:color w:val="221E1F"/>
      </w:rPr>
    </w:lvl>
    <w:lvl w:ilvl="1" w:tplc="0409000B" w:tentative="1">
      <w:start w:val="1"/>
      <w:numFmt w:val="bullet"/>
      <w:lvlText w:val=""/>
      <w:lvlJc w:val="left"/>
      <w:pPr>
        <w:ind w:left="1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B"/>
    <w:rsid w:val="00B37F15"/>
    <w:rsid w:val="00DA7EAB"/>
    <w:rsid w:val="00F13967"/>
    <w:rsid w:val="00F5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16579-A65A-4011-826F-D6BEABA5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AB"/>
    <w:rPr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F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201404</dc:creator>
  <cp:keywords/>
  <dc:description/>
  <cp:lastModifiedBy>201404</cp:lastModifiedBy>
  <cp:revision>2</cp:revision>
  <dcterms:created xsi:type="dcterms:W3CDTF">2019-07-05T13:02:00Z</dcterms:created>
  <dcterms:modified xsi:type="dcterms:W3CDTF">2019-07-05T13:16:00Z</dcterms:modified>
</cp:coreProperties>
</file>